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32E09" w:rsidRPr="00610AD9" w:rsidTr="009F5EAA">
        <w:tc>
          <w:tcPr>
            <w:tcW w:w="4068" w:type="dxa"/>
            <w:shd w:val="clear" w:color="auto" w:fill="auto"/>
          </w:tcPr>
          <w:p w:rsidR="00C32E09" w:rsidRDefault="00C32E09" w:rsidP="009F5EAA">
            <w:pPr>
              <w:rPr>
                <w:lang w:val="sr-Cyrl-CS"/>
              </w:rPr>
            </w:pPr>
            <w:r>
              <w:rPr>
                <w:lang w:val="sr-Cyrl-CS"/>
              </w:rPr>
              <w:t>РЕПУБЛИКА СРБИЈА</w:t>
            </w:r>
          </w:p>
          <w:p w:rsidR="00C32E09" w:rsidRDefault="00C32E09" w:rsidP="009F5EAA">
            <w:pPr>
              <w:rPr>
                <w:lang w:val="sr-Cyrl-CS"/>
              </w:rPr>
            </w:pPr>
            <w:r>
              <w:rPr>
                <w:lang w:val="sr-Cyrl-CS"/>
              </w:rPr>
              <w:t>НАРОДНА СКУПШТИНА</w:t>
            </w:r>
          </w:p>
          <w:p w:rsidR="00C32E09" w:rsidRDefault="00C32E09" w:rsidP="009F5EA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Одбор за правосуђе, државну </w:t>
            </w:r>
          </w:p>
          <w:p w:rsidR="00C32E09" w:rsidRDefault="00C32E09" w:rsidP="009F5EAA">
            <w:pPr>
              <w:rPr>
                <w:lang w:val="sr-Cyrl-CS"/>
              </w:rPr>
            </w:pPr>
            <w:r>
              <w:rPr>
                <w:lang w:val="sr-Cyrl-CS"/>
              </w:rPr>
              <w:t>управу и локалну самоуправу</w:t>
            </w:r>
          </w:p>
          <w:p w:rsidR="00C32E09" w:rsidRPr="00610AD9" w:rsidRDefault="00C32E09" w:rsidP="009F5EAA">
            <w:pPr>
              <w:rPr>
                <w:lang w:val="sr-Cyrl-CS"/>
              </w:rPr>
            </w:pPr>
            <w:r>
              <w:rPr>
                <w:lang w:val="sr-Cyrl-CS"/>
              </w:rPr>
              <w:t>Б е о г р а д</w:t>
            </w:r>
          </w:p>
        </w:tc>
      </w:tr>
    </w:tbl>
    <w:p w:rsidR="00C32E09" w:rsidRDefault="00C32E09" w:rsidP="00C32E09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textWrapping" w:clear="all"/>
      </w:r>
    </w:p>
    <w:p w:rsidR="00C32E09" w:rsidRDefault="00C32E09" w:rsidP="00C32E09">
      <w:pPr>
        <w:jc w:val="center"/>
        <w:rPr>
          <w:sz w:val="16"/>
          <w:szCs w:val="16"/>
        </w:rPr>
      </w:pPr>
    </w:p>
    <w:p w:rsidR="000421AF" w:rsidRPr="000421AF" w:rsidRDefault="000421AF" w:rsidP="00C32E09">
      <w:pPr>
        <w:jc w:val="center"/>
        <w:rPr>
          <w:sz w:val="16"/>
          <w:szCs w:val="16"/>
        </w:rPr>
      </w:pPr>
      <w:bookmarkStart w:id="0" w:name="_GoBack"/>
      <w:bookmarkEnd w:id="0"/>
    </w:p>
    <w:p w:rsidR="00C32E09" w:rsidRDefault="00C32E09" w:rsidP="00C32E09">
      <w:pPr>
        <w:jc w:val="center"/>
        <w:rPr>
          <w:sz w:val="16"/>
          <w:szCs w:val="16"/>
          <w:lang w:val="ru-RU"/>
        </w:rPr>
      </w:pPr>
    </w:p>
    <w:p w:rsidR="00C32E09" w:rsidRDefault="00C32E09" w:rsidP="00C32E09">
      <w:pPr>
        <w:jc w:val="center"/>
        <w:rPr>
          <w:sz w:val="16"/>
          <w:szCs w:val="16"/>
          <w:lang w:val="ru-RU"/>
        </w:rPr>
      </w:pPr>
    </w:p>
    <w:p w:rsidR="00C32E09" w:rsidRDefault="00C32E09" w:rsidP="00C32E09">
      <w:pPr>
        <w:jc w:val="center"/>
        <w:rPr>
          <w:lang w:val="ru-RU"/>
        </w:rPr>
      </w:pPr>
      <w:r>
        <w:rPr>
          <w:lang w:val="ru-RU"/>
        </w:rPr>
        <w:t>ПРЕДСЕДНИКУ НАРОДНЕ СКУПШТИНЕ</w:t>
      </w:r>
    </w:p>
    <w:p w:rsidR="00C32E09" w:rsidRDefault="00C32E09" w:rsidP="00C32E09">
      <w:pPr>
        <w:jc w:val="center"/>
        <w:rPr>
          <w:sz w:val="16"/>
          <w:szCs w:val="16"/>
          <w:lang w:val="ru-RU"/>
        </w:rPr>
      </w:pPr>
    </w:p>
    <w:p w:rsidR="00C32E09" w:rsidRDefault="00C32E09" w:rsidP="00C32E09">
      <w:pPr>
        <w:jc w:val="center"/>
        <w:rPr>
          <w:sz w:val="16"/>
          <w:szCs w:val="16"/>
          <w:lang w:val="ru-RU"/>
        </w:rPr>
      </w:pPr>
    </w:p>
    <w:p w:rsidR="00C32E09" w:rsidRPr="00470C25" w:rsidRDefault="00C32E09" w:rsidP="00C32E09">
      <w:pPr>
        <w:jc w:val="center"/>
        <w:rPr>
          <w:sz w:val="16"/>
          <w:szCs w:val="16"/>
          <w:lang w:val="ru-RU"/>
        </w:rPr>
      </w:pPr>
    </w:p>
    <w:p w:rsidR="00C32E09" w:rsidRPr="00470C25" w:rsidRDefault="00C32E09" w:rsidP="00C32E09">
      <w:pPr>
        <w:jc w:val="center"/>
        <w:rPr>
          <w:sz w:val="16"/>
          <w:szCs w:val="16"/>
          <w:lang w:val="ru-RU"/>
        </w:rPr>
      </w:pPr>
    </w:p>
    <w:p w:rsidR="00C32E09" w:rsidRPr="00BA2325" w:rsidRDefault="00C32E09" w:rsidP="00C32E09">
      <w:pPr>
        <w:jc w:val="both"/>
      </w:pPr>
      <w:r>
        <w:rPr>
          <w:lang w:val="ru-RU"/>
        </w:rPr>
        <w:tab/>
        <w:t>На основу члана 1</w:t>
      </w:r>
      <w:r w:rsidR="00730AC1">
        <w:rPr>
          <w:lang w:val="ru-RU"/>
        </w:rPr>
        <w:t>6</w:t>
      </w:r>
      <w:r>
        <w:rPr>
          <w:lang w:val="ru-RU"/>
        </w:rPr>
        <w:t>5. ст</w:t>
      </w:r>
      <w:r w:rsidR="00730AC1">
        <w:rPr>
          <w:lang w:val="ru-RU"/>
        </w:rPr>
        <w:t>.</w:t>
      </w:r>
      <w:r>
        <w:rPr>
          <w:lang w:val="ru-RU"/>
        </w:rPr>
        <w:t xml:space="preserve"> </w:t>
      </w:r>
      <w:r w:rsidR="00730AC1">
        <w:rPr>
          <w:lang w:val="ru-RU"/>
        </w:rPr>
        <w:t>1</w:t>
      </w:r>
      <w:r>
        <w:rPr>
          <w:lang w:val="ru-RU"/>
        </w:rPr>
        <w:t>.</w:t>
      </w:r>
      <w:r w:rsidR="00730AC1">
        <w:rPr>
          <w:lang w:val="ru-RU"/>
        </w:rPr>
        <w:t xml:space="preserve"> и 2.</w:t>
      </w:r>
      <w:r>
        <w:rPr>
          <w:lang w:val="ru-RU"/>
        </w:rPr>
        <w:t xml:space="preserve"> Пословника Народне скупштине („Службени гласник РС”, број 20/12 – пречишћен текст), </w:t>
      </w:r>
      <w:r w:rsidR="00D119B6">
        <w:rPr>
          <w:lang w:val="sr-Cyrl-RS"/>
        </w:rPr>
        <w:t xml:space="preserve">Одбор за правосуђе, државну управу и локалну самоуправу подноси </w:t>
      </w:r>
      <w:r>
        <w:rPr>
          <w:lang w:val="sr-Cyrl-RS"/>
        </w:rPr>
        <w:t xml:space="preserve">на </w:t>
      </w:r>
      <w:r w:rsidRPr="00730AC1">
        <w:rPr>
          <w:rStyle w:val="FontStyle11"/>
          <w:b/>
          <w:sz w:val="24"/>
          <w:szCs w:val="24"/>
          <w:lang w:val="sr-Cyrl-CS" w:eastAsia="sr-Cyrl-CS"/>
        </w:rPr>
        <w:t xml:space="preserve">Предлог закона </w:t>
      </w:r>
      <w:r w:rsidRPr="00730AC1">
        <w:rPr>
          <w:rStyle w:val="FontStyle11"/>
          <w:b/>
          <w:sz w:val="24"/>
          <w:szCs w:val="24"/>
          <w:lang w:eastAsia="sr-Cyrl-CS"/>
        </w:rPr>
        <w:t>o</w:t>
      </w:r>
      <w:r w:rsidRPr="00730AC1">
        <w:rPr>
          <w:rStyle w:val="FontStyle11"/>
          <w:b/>
          <w:sz w:val="24"/>
          <w:szCs w:val="24"/>
          <w:lang w:val="sr-Cyrl-CS" w:eastAsia="sr-Cyrl-CS"/>
        </w:rPr>
        <w:t xml:space="preserve"> спречавању насиља у породици</w:t>
      </w:r>
      <w:r w:rsidRPr="00730AC1">
        <w:rPr>
          <w:rStyle w:val="FontStyle11"/>
          <w:sz w:val="24"/>
          <w:szCs w:val="24"/>
          <w:lang w:eastAsia="sr-Cyrl-CS"/>
        </w:rPr>
        <w:t>,</w:t>
      </w:r>
      <w:r>
        <w:rPr>
          <w:rStyle w:val="FontStyle11"/>
          <w:lang w:eastAsia="sr-Cyrl-CS"/>
        </w:rPr>
        <w:t xml:space="preserve"> </w:t>
      </w:r>
      <w:r w:rsidR="00D119B6">
        <w:rPr>
          <w:lang w:val="ru-RU"/>
        </w:rPr>
        <w:t>следећи</w:t>
      </w:r>
    </w:p>
    <w:p w:rsidR="00C32E09" w:rsidRDefault="00C32E09" w:rsidP="00C32E09">
      <w:pPr>
        <w:jc w:val="both"/>
      </w:pPr>
    </w:p>
    <w:p w:rsidR="00C32E09" w:rsidRPr="0087491B" w:rsidRDefault="00C32E09" w:rsidP="00C32E09">
      <w:pPr>
        <w:jc w:val="both"/>
      </w:pPr>
    </w:p>
    <w:p w:rsidR="00C32E09" w:rsidRPr="00BC2859" w:rsidRDefault="00C32E09" w:rsidP="00C32E09">
      <w:pPr>
        <w:jc w:val="center"/>
        <w:rPr>
          <w:lang w:val="sr-Cyrl-CS"/>
        </w:rPr>
      </w:pPr>
      <w:r w:rsidRPr="00583D32">
        <w:rPr>
          <w:lang w:val="sr-Cyrl-CS"/>
        </w:rPr>
        <w:t>АМАНДМАН</w:t>
      </w:r>
    </w:p>
    <w:p w:rsidR="00C32E09" w:rsidRDefault="00C32E09" w:rsidP="00C32E09">
      <w:pPr>
        <w:jc w:val="center"/>
        <w:rPr>
          <w:lang w:val="sr-Cyrl-CS"/>
        </w:rPr>
      </w:pPr>
    </w:p>
    <w:p w:rsidR="00C32E09" w:rsidRDefault="00C32E09" w:rsidP="00C32E09">
      <w:pPr>
        <w:jc w:val="center"/>
        <w:rPr>
          <w:lang w:val="sr-Cyrl-CS"/>
        </w:rPr>
      </w:pPr>
    </w:p>
    <w:p w:rsidR="00C32E09" w:rsidRDefault="00C32E09" w:rsidP="00C32E09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>У ч</w:t>
      </w:r>
      <w:r>
        <w:rPr>
          <w:lang w:val="sr-Cyrl-CS"/>
        </w:rPr>
        <w:t>лан</w:t>
      </w:r>
      <w:r w:rsidR="00730AC1">
        <w:rPr>
          <w:lang w:val="sr-Cyrl-RS"/>
        </w:rPr>
        <w:t xml:space="preserve">у 13. </w:t>
      </w:r>
      <w:r>
        <w:rPr>
          <w:lang w:val="sr-Cyrl-RS"/>
        </w:rPr>
        <w:t xml:space="preserve">став </w:t>
      </w:r>
      <w:r w:rsidR="00730AC1">
        <w:rPr>
          <w:lang w:val="sr-Cyrl-RS"/>
        </w:rPr>
        <w:t>3</w:t>
      </w:r>
      <w:r>
        <w:rPr>
          <w:lang w:val="sr-Cyrl-RS"/>
        </w:rPr>
        <w:t>. Предлога закона речи: „полицијск</w:t>
      </w:r>
      <w:r w:rsidR="00730AC1">
        <w:rPr>
          <w:lang w:val="sr-Cyrl-RS"/>
        </w:rPr>
        <w:t>ој</w:t>
      </w:r>
      <w:r>
        <w:rPr>
          <w:lang w:val="sr-Cyrl-RS"/>
        </w:rPr>
        <w:t xml:space="preserve"> станиц</w:t>
      </w:r>
      <w:r w:rsidR="00730AC1">
        <w:rPr>
          <w:lang w:val="sr-Cyrl-RS"/>
        </w:rPr>
        <w:t>и</w:t>
      </w:r>
      <w:r>
        <w:rPr>
          <w:lang w:val="sr-Cyrl-RS"/>
        </w:rPr>
        <w:t>ˮ, замењују се речима: „надлежн</w:t>
      </w:r>
      <w:r w:rsidR="00730AC1">
        <w:rPr>
          <w:lang w:val="sr-Cyrl-RS"/>
        </w:rPr>
        <w:t>ој</w:t>
      </w:r>
      <w:r>
        <w:rPr>
          <w:lang w:val="sr-Cyrl-RS"/>
        </w:rPr>
        <w:t xml:space="preserve"> организацион</w:t>
      </w:r>
      <w:r w:rsidR="00730AC1">
        <w:rPr>
          <w:lang w:val="sr-Cyrl-RS"/>
        </w:rPr>
        <w:t>ој</w:t>
      </w:r>
      <w:r>
        <w:rPr>
          <w:lang w:val="sr-Cyrl-RS"/>
        </w:rPr>
        <w:t xml:space="preserve"> јединиц</w:t>
      </w:r>
      <w:r w:rsidR="00730AC1">
        <w:rPr>
          <w:lang w:val="sr-Cyrl-RS"/>
        </w:rPr>
        <w:t>и</w:t>
      </w:r>
      <w:r>
        <w:rPr>
          <w:lang w:val="sr-Cyrl-RS"/>
        </w:rPr>
        <w:t xml:space="preserve"> полицијеˮ.</w:t>
      </w:r>
    </w:p>
    <w:p w:rsidR="00C32E09" w:rsidRDefault="00C32E09" w:rsidP="00C32E09">
      <w:pPr>
        <w:jc w:val="both"/>
        <w:rPr>
          <w:lang w:val="sr-Cyrl-RS"/>
        </w:rPr>
      </w:pPr>
      <w:r>
        <w:rPr>
          <w:lang w:val="sr-Cyrl-RS"/>
        </w:rPr>
        <w:tab/>
      </w:r>
    </w:p>
    <w:p w:rsidR="00C32E09" w:rsidRDefault="00C32E09" w:rsidP="00C32E09">
      <w:pPr>
        <w:jc w:val="both"/>
        <w:rPr>
          <w:lang w:val="sr-Cyrl-CS"/>
        </w:rPr>
      </w:pPr>
    </w:p>
    <w:p w:rsidR="00C32E09" w:rsidRDefault="00C32E09" w:rsidP="00C32E09">
      <w:pPr>
        <w:jc w:val="center"/>
      </w:pPr>
      <w:r w:rsidRPr="00583D32">
        <w:rPr>
          <w:lang w:val="sr-Cyrl-CS"/>
        </w:rPr>
        <w:t>О</w:t>
      </w:r>
      <w:r>
        <w:rPr>
          <w:lang w:val="sr-Cyrl-CS"/>
        </w:rPr>
        <w:t xml:space="preserve"> </w:t>
      </w:r>
      <w:r w:rsidRPr="00583D32">
        <w:rPr>
          <w:lang w:val="sr-Cyrl-CS"/>
        </w:rPr>
        <w:t>б</w:t>
      </w:r>
      <w:r>
        <w:rPr>
          <w:lang w:val="sr-Cyrl-CS"/>
        </w:rPr>
        <w:t xml:space="preserve"> </w:t>
      </w:r>
      <w:r w:rsidRPr="00583D32">
        <w:rPr>
          <w:lang w:val="sr-Cyrl-CS"/>
        </w:rPr>
        <w:t>р</w:t>
      </w:r>
      <w:r>
        <w:rPr>
          <w:lang w:val="sr-Cyrl-CS"/>
        </w:rPr>
        <w:t xml:space="preserve"> </w:t>
      </w:r>
      <w:r w:rsidRPr="00583D32">
        <w:rPr>
          <w:lang w:val="sr-Cyrl-CS"/>
        </w:rPr>
        <w:t>а</w:t>
      </w:r>
      <w:r>
        <w:rPr>
          <w:lang w:val="sr-Cyrl-CS"/>
        </w:rPr>
        <w:t xml:space="preserve"> </w:t>
      </w:r>
      <w:r w:rsidRPr="00583D32">
        <w:rPr>
          <w:lang w:val="sr-Cyrl-CS"/>
        </w:rPr>
        <w:t>з</w:t>
      </w:r>
      <w:r>
        <w:rPr>
          <w:lang w:val="sr-Cyrl-CS"/>
        </w:rPr>
        <w:t xml:space="preserve"> </w:t>
      </w:r>
      <w:r w:rsidRPr="00583D32">
        <w:rPr>
          <w:lang w:val="sr-Cyrl-CS"/>
        </w:rPr>
        <w:t>л</w:t>
      </w:r>
      <w:r>
        <w:rPr>
          <w:lang w:val="sr-Cyrl-CS"/>
        </w:rPr>
        <w:t xml:space="preserve"> </w:t>
      </w:r>
      <w:r w:rsidRPr="00583D32">
        <w:rPr>
          <w:lang w:val="sr-Cyrl-CS"/>
        </w:rPr>
        <w:t>о</w:t>
      </w:r>
      <w:r>
        <w:rPr>
          <w:lang w:val="sr-Cyrl-CS"/>
        </w:rPr>
        <w:t xml:space="preserve"> </w:t>
      </w:r>
      <w:r w:rsidRPr="00583D32">
        <w:rPr>
          <w:lang w:val="sr-Cyrl-CS"/>
        </w:rPr>
        <w:t>ж</w:t>
      </w:r>
      <w:r>
        <w:rPr>
          <w:lang w:val="sr-Cyrl-CS"/>
        </w:rPr>
        <w:t xml:space="preserve"> </w:t>
      </w:r>
      <w:r w:rsidRPr="00583D32">
        <w:rPr>
          <w:lang w:val="sr-Cyrl-CS"/>
        </w:rPr>
        <w:t>е</w:t>
      </w:r>
      <w:r>
        <w:rPr>
          <w:lang w:val="sr-Cyrl-CS"/>
        </w:rPr>
        <w:t xml:space="preserve"> </w:t>
      </w:r>
      <w:r w:rsidRPr="00583D32">
        <w:rPr>
          <w:lang w:val="sr-Cyrl-CS"/>
        </w:rPr>
        <w:t>њ</w:t>
      </w:r>
      <w:r>
        <w:rPr>
          <w:lang w:val="sr-Cyrl-CS"/>
        </w:rPr>
        <w:t xml:space="preserve"> </w:t>
      </w:r>
      <w:r w:rsidRPr="00583D32">
        <w:rPr>
          <w:lang w:val="sr-Cyrl-CS"/>
        </w:rPr>
        <w:t>е</w:t>
      </w:r>
    </w:p>
    <w:p w:rsidR="00C32E09" w:rsidRDefault="00C32E09" w:rsidP="00C32E09">
      <w:pPr>
        <w:jc w:val="center"/>
        <w:rPr>
          <w:lang w:val="sr-Cyrl-RS"/>
        </w:rPr>
      </w:pPr>
    </w:p>
    <w:p w:rsidR="00C32E09" w:rsidRPr="00983944" w:rsidRDefault="00C32E09" w:rsidP="00C32E09">
      <w:pPr>
        <w:jc w:val="center"/>
        <w:rPr>
          <w:lang w:val="sr-Cyrl-RS"/>
        </w:rPr>
      </w:pPr>
    </w:p>
    <w:p w:rsidR="00C32E09" w:rsidRDefault="0077054A" w:rsidP="00C32E09">
      <w:pPr>
        <w:ind w:firstLine="720"/>
        <w:jc w:val="both"/>
      </w:pPr>
      <w:r>
        <w:rPr>
          <w:lang w:val="sr-Cyrl-RS"/>
        </w:rPr>
        <w:t xml:space="preserve">Предложеним амандманом врши се </w:t>
      </w:r>
      <w:r w:rsidR="00A8258F">
        <w:rPr>
          <w:lang w:val="sr-Cyrl-RS"/>
        </w:rPr>
        <w:t>усклађивање у</w:t>
      </w:r>
      <w:r>
        <w:rPr>
          <w:lang w:val="sr-Cyrl-RS"/>
        </w:rPr>
        <w:t>својених амандмана</w:t>
      </w:r>
      <w:r w:rsidR="00BA2325">
        <w:t>,</w:t>
      </w:r>
      <w:r>
        <w:rPr>
          <w:lang w:val="sr-Cyrl-RS"/>
        </w:rPr>
        <w:t xml:space="preserve"> </w:t>
      </w:r>
      <w:r w:rsidR="00A8258F">
        <w:rPr>
          <w:lang w:val="sr-Cyrl-RS"/>
        </w:rPr>
        <w:t xml:space="preserve">које су на члан 13. </w:t>
      </w:r>
      <w:r w:rsidR="00701273">
        <w:rPr>
          <w:lang w:val="sr-Cyrl-RS"/>
        </w:rPr>
        <w:t xml:space="preserve">Предлога закона </w:t>
      </w:r>
      <w:r w:rsidR="008214DC">
        <w:rPr>
          <w:lang w:val="sr-Cyrl-RS"/>
        </w:rPr>
        <w:t xml:space="preserve">о спречавању насиља у породици </w:t>
      </w:r>
      <w:r w:rsidR="00A8258F">
        <w:rPr>
          <w:lang w:val="sr-Cyrl-RS"/>
        </w:rPr>
        <w:t xml:space="preserve">поднели Одбор за правосуђе, државну управу и локалну самоуправу и </w:t>
      </w:r>
      <w:r w:rsidR="00084BBB">
        <w:rPr>
          <w:lang w:val="sr-Cyrl-RS"/>
        </w:rPr>
        <w:t xml:space="preserve">заједно </w:t>
      </w:r>
      <w:r w:rsidR="00730AC1">
        <w:rPr>
          <w:lang w:val="sr-Cyrl-RS"/>
        </w:rPr>
        <w:t>народн</w:t>
      </w:r>
      <w:r>
        <w:rPr>
          <w:lang w:val="sr-Cyrl-RS"/>
        </w:rPr>
        <w:t>и</w:t>
      </w:r>
      <w:r w:rsidR="00730AC1">
        <w:rPr>
          <w:lang w:val="sr-Cyrl-RS"/>
        </w:rPr>
        <w:t xml:space="preserve"> послани</w:t>
      </w:r>
      <w:r>
        <w:rPr>
          <w:lang w:val="sr-Cyrl-RS"/>
        </w:rPr>
        <w:t>ци Божидар Делић, Вјерица Радета и</w:t>
      </w:r>
      <w:r w:rsidR="00730AC1">
        <w:rPr>
          <w:lang w:val="sr-Cyrl-RS"/>
        </w:rPr>
        <w:t xml:space="preserve"> Зоран Красић</w:t>
      </w:r>
      <w:r w:rsidR="00BA2325">
        <w:t>,</w:t>
      </w:r>
      <w:r w:rsidR="00701273">
        <w:t xml:space="preserve"> </w:t>
      </w:r>
      <w:r w:rsidR="00701273">
        <w:rPr>
          <w:lang w:val="sr-Cyrl-RS"/>
        </w:rPr>
        <w:t>међусобно и</w:t>
      </w:r>
      <w:r w:rsidR="00A8258F">
        <w:rPr>
          <w:lang w:val="sr-Cyrl-RS"/>
        </w:rPr>
        <w:t xml:space="preserve"> њихово усклађивање са Предлогом закона</w:t>
      </w:r>
      <w:r w:rsidR="00C32E09" w:rsidRPr="007F1AF9">
        <w:t>.</w:t>
      </w:r>
    </w:p>
    <w:p w:rsidR="00C32E09" w:rsidRDefault="00C32E09" w:rsidP="00C32E09">
      <w:pPr>
        <w:ind w:firstLine="720"/>
        <w:jc w:val="both"/>
      </w:pPr>
    </w:p>
    <w:p w:rsidR="00C32E09" w:rsidRDefault="00C32E09" w:rsidP="00C32E09">
      <w:pPr>
        <w:jc w:val="both"/>
        <w:rPr>
          <w:lang w:val="ru-RU"/>
        </w:rPr>
      </w:pPr>
    </w:p>
    <w:p w:rsidR="00C32E09" w:rsidRPr="0009278E" w:rsidRDefault="00C32E09" w:rsidP="00C32E09">
      <w:pPr>
        <w:jc w:val="both"/>
      </w:pPr>
    </w:p>
    <w:p w:rsidR="00C32E09" w:rsidRPr="00B21E43" w:rsidRDefault="00C32E09" w:rsidP="00C32E09">
      <w:pPr>
        <w:jc w:val="both"/>
        <w:rPr>
          <w:lang w:val="ru-RU"/>
        </w:rPr>
      </w:pPr>
    </w:p>
    <w:p w:rsidR="00C32E09" w:rsidRDefault="00C32E09" w:rsidP="00C32E09">
      <w:pPr>
        <w:jc w:val="right"/>
      </w:pPr>
      <w:r>
        <w:rPr>
          <w:lang w:val="ru-RU"/>
        </w:rPr>
        <w:t>ПРЕДСЕДНИК ОДБОРА</w:t>
      </w:r>
    </w:p>
    <w:p w:rsidR="00C32E09" w:rsidRDefault="00C32E09" w:rsidP="00ED5FE0">
      <w:pPr>
        <w:rPr>
          <w:lang w:val="ru-RU"/>
        </w:rPr>
      </w:pPr>
    </w:p>
    <w:p w:rsidR="00C32E09" w:rsidRDefault="00C32E09" w:rsidP="00C32E09">
      <w:pPr>
        <w:jc w:val="center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                </w:t>
      </w:r>
      <w:r>
        <w:rPr>
          <w:lang w:val="sr-Cyrl-RS"/>
        </w:rPr>
        <w:t xml:space="preserve"> </w:t>
      </w:r>
      <w:r>
        <w:rPr>
          <w:lang w:val="ru-RU"/>
        </w:rPr>
        <w:t>Петар Петровић</w:t>
      </w:r>
    </w:p>
    <w:p w:rsidR="00C32E09" w:rsidRPr="00E51EAC" w:rsidRDefault="00C32E09" w:rsidP="00C32E09">
      <w:pPr>
        <w:rPr>
          <w:lang w:val="sr-Cyrl-RS"/>
        </w:rPr>
      </w:pPr>
    </w:p>
    <w:p w:rsidR="005834F1" w:rsidRPr="00C32E09" w:rsidRDefault="005834F1">
      <w:pPr>
        <w:rPr>
          <w:lang w:val="sr-Cyrl-RS"/>
        </w:rPr>
      </w:pPr>
    </w:p>
    <w:sectPr w:rsidR="005834F1" w:rsidRPr="00C32E09" w:rsidSect="000421AF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61"/>
    <w:rsid w:val="000421AF"/>
    <w:rsid w:val="00077AC5"/>
    <w:rsid w:val="00084BBB"/>
    <w:rsid w:val="00133A28"/>
    <w:rsid w:val="00221BC9"/>
    <w:rsid w:val="002C4CC2"/>
    <w:rsid w:val="00520726"/>
    <w:rsid w:val="005834F1"/>
    <w:rsid w:val="00701273"/>
    <w:rsid w:val="00730AC1"/>
    <w:rsid w:val="0077054A"/>
    <w:rsid w:val="008214DC"/>
    <w:rsid w:val="00A8258F"/>
    <w:rsid w:val="00A83367"/>
    <w:rsid w:val="00BA2325"/>
    <w:rsid w:val="00C32E09"/>
    <w:rsid w:val="00D119B6"/>
    <w:rsid w:val="00ED5FE0"/>
    <w:rsid w:val="00F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32E09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32E09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Mirjana Radakovic</cp:lastModifiedBy>
  <cp:revision>16</cp:revision>
  <cp:lastPrinted>2016-11-21T09:53:00Z</cp:lastPrinted>
  <dcterms:created xsi:type="dcterms:W3CDTF">2016-11-21T09:19:00Z</dcterms:created>
  <dcterms:modified xsi:type="dcterms:W3CDTF">2016-11-22T16:33:00Z</dcterms:modified>
</cp:coreProperties>
</file>